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DD3C" w14:textId="06EC736E" w:rsidR="002002EB" w:rsidRPr="00025D1E" w:rsidRDefault="002002EB" w:rsidP="008D2F98">
      <w:pPr>
        <w:pStyle w:val="Title"/>
        <w:jc w:val="center"/>
        <w:rPr>
          <w:rFonts w:ascii="Times New Roman" w:hAnsi="Times New Roman" w:cs="Times New Roman"/>
        </w:rPr>
      </w:pPr>
      <w:r w:rsidRPr="00025D1E">
        <w:rPr>
          <w:rFonts w:ascii="Times New Roman" w:hAnsi="Times New Roman" w:cs="Times New Roman"/>
        </w:rPr>
        <w:t xml:space="preserve">CITI Training </w:t>
      </w:r>
    </w:p>
    <w:p w14:paraId="4D5EE97E" w14:textId="039B8DED" w:rsidR="002002EB" w:rsidRPr="00025D1E" w:rsidRDefault="002002EB" w:rsidP="00075F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7030A0"/>
        </w:rPr>
      </w:pPr>
      <w:r w:rsidRPr="00025D1E">
        <w:rPr>
          <w:rFonts w:ascii="Times New Roman" w:hAnsi="Times New Roman" w:cs="Times New Roman"/>
          <w:color w:val="7030A0"/>
        </w:rPr>
        <w:t xml:space="preserve">Go to </w:t>
      </w:r>
      <w:hyperlink r:id="rId5" w:history="1">
        <w:r w:rsidRPr="00924A54">
          <w:rPr>
            <w:rStyle w:val="Hyperlink"/>
            <w:rFonts w:ascii="Times New Roman" w:hAnsi="Times New Roman" w:cs="Times New Roman"/>
          </w:rPr>
          <w:t>citipr</w:t>
        </w:r>
        <w:r w:rsidRPr="00924A54">
          <w:rPr>
            <w:rStyle w:val="Hyperlink"/>
            <w:rFonts w:ascii="Times New Roman" w:hAnsi="Times New Roman" w:cs="Times New Roman"/>
          </w:rPr>
          <w:t>o</w:t>
        </w:r>
        <w:r w:rsidRPr="00924A54">
          <w:rPr>
            <w:rStyle w:val="Hyperlink"/>
            <w:rFonts w:ascii="Times New Roman" w:hAnsi="Times New Roman" w:cs="Times New Roman"/>
          </w:rPr>
          <w:t>gram.org</w:t>
        </w:r>
      </w:hyperlink>
      <w:r w:rsidR="00924A54">
        <w:rPr>
          <w:rFonts w:ascii="Times New Roman" w:hAnsi="Times New Roman" w:cs="Times New Roman"/>
          <w:color w:val="7030A0"/>
        </w:rPr>
        <w:t>.</w:t>
      </w:r>
    </w:p>
    <w:p w14:paraId="0DD4E58B" w14:textId="4EFB6650" w:rsidR="002002EB" w:rsidRPr="00025D1E" w:rsidRDefault="002002EB" w:rsidP="00075F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7030A0"/>
        </w:rPr>
      </w:pPr>
      <w:r w:rsidRPr="00025D1E">
        <w:rPr>
          <w:rFonts w:ascii="Times New Roman" w:hAnsi="Times New Roman" w:cs="Times New Roman"/>
          <w:color w:val="7030A0"/>
        </w:rPr>
        <w:t xml:space="preserve">Click on the </w:t>
      </w:r>
      <w:r w:rsidRPr="00025D1E">
        <w:rPr>
          <w:rFonts w:ascii="Times New Roman" w:hAnsi="Times New Roman" w:cs="Times New Roman"/>
          <w:color w:val="FF0000"/>
        </w:rPr>
        <w:t>REGISTER</w:t>
      </w:r>
      <w:r w:rsidRPr="00025D1E">
        <w:rPr>
          <w:rFonts w:ascii="Times New Roman" w:hAnsi="Times New Roman" w:cs="Times New Roman"/>
          <w:color w:val="7030A0"/>
        </w:rPr>
        <w:t xml:space="preserve"> button</w:t>
      </w:r>
      <w:r w:rsidR="00073DDC" w:rsidRPr="00025D1E">
        <w:rPr>
          <w:rFonts w:ascii="Times New Roman" w:hAnsi="Times New Roman" w:cs="Times New Roman"/>
          <w:color w:val="7030A0"/>
        </w:rPr>
        <w:t>.</w:t>
      </w:r>
      <w:r w:rsidR="00924A54">
        <w:rPr>
          <w:rFonts w:ascii="Times New Roman" w:hAnsi="Times New Roman" w:cs="Times New Roman"/>
          <w:color w:val="7030A0"/>
        </w:rPr>
        <w:t xml:space="preserve"> You must register before you can log into the system.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093E" w:rsidRPr="00025D1E" w14:paraId="435CD993" w14:textId="77777777" w:rsidTr="00F5093E">
        <w:tc>
          <w:tcPr>
            <w:tcW w:w="9350" w:type="dxa"/>
          </w:tcPr>
          <w:p w14:paraId="59AC559A" w14:textId="10109D45" w:rsidR="00F5093E" w:rsidRPr="00025D1E" w:rsidRDefault="00F5093E" w:rsidP="00F5093E">
            <w:pPr>
              <w:rPr>
                <w:rFonts w:ascii="Times New Roman" w:hAnsi="Times New Roman" w:cs="Times New Roman"/>
                <w:color w:val="7030A0"/>
              </w:rPr>
            </w:pPr>
            <w:r w:rsidRPr="00025D1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E7441" wp14:editId="77F7804A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262255</wp:posOffset>
                      </wp:positionV>
                      <wp:extent cx="590550" cy="444500"/>
                      <wp:effectExtent l="38100" t="38100" r="38100" b="317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0" cy="44450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1A27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91.85pt;margin-top:20.65pt;width:46.5pt;height:3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" strokecolor="red" strokeweight="6pt">
                      <v:stroke endarrow="block" joinstyle="miter"/>
                    </v:shape>
                  </w:pict>
                </mc:Fallback>
              </mc:AlternateContent>
            </w:r>
            <w:r w:rsidRPr="00025D1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16F7E4" wp14:editId="6530B7DF">
                  <wp:extent cx="5689600" cy="1790700"/>
                  <wp:effectExtent l="0" t="0" r="6350" b="0"/>
                  <wp:docPr id="1" name="Picture 1" descr="Graphical user interface, text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text, website&#10;&#10;Description automatically generated"/>
                          <pic:cNvPicPr/>
                        </pic:nvPicPr>
                        <pic:blipFill rotWithShape="1">
                          <a:blip r:embed="rId6"/>
                          <a:srcRect l="1602" t="4674" r="2672" b="40398"/>
                          <a:stretch/>
                        </pic:blipFill>
                        <pic:spPr bwMode="auto">
                          <a:xfrm>
                            <a:off x="0" y="0"/>
                            <a:ext cx="5689600" cy="179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A4FE32" w14:textId="77777777" w:rsidR="001B331D" w:rsidRPr="00025D1E" w:rsidRDefault="001B331D">
      <w:pPr>
        <w:rPr>
          <w:rFonts w:ascii="Times New Roman" w:hAnsi="Times New Roman" w:cs="Times New Roman"/>
        </w:rPr>
      </w:pPr>
    </w:p>
    <w:p w14:paraId="34022D53" w14:textId="77777777" w:rsidR="001A6C8B" w:rsidRPr="00025D1E" w:rsidRDefault="002002EB" w:rsidP="00075FB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7030A0"/>
        </w:rPr>
      </w:pPr>
      <w:r w:rsidRPr="00025D1E">
        <w:rPr>
          <w:rFonts w:ascii="Times New Roman" w:hAnsi="Times New Roman" w:cs="Times New Roman"/>
          <w:color w:val="7030A0"/>
        </w:rPr>
        <w:t xml:space="preserve">Enter </w:t>
      </w:r>
      <w:r w:rsidRPr="00025D1E">
        <w:rPr>
          <w:rFonts w:ascii="Times New Roman" w:hAnsi="Times New Roman" w:cs="Times New Roman"/>
          <w:color w:val="FF0000"/>
        </w:rPr>
        <w:t>KANSAS HEALTH SCIENCE CENTER</w:t>
      </w:r>
      <w:r w:rsidRPr="00025D1E">
        <w:rPr>
          <w:rFonts w:ascii="Times New Roman" w:hAnsi="Times New Roman" w:cs="Times New Roman"/>
          <w:color w:val="7030A0"/>
        </w:rPr>
        <w:t xml:space="preserve"> in the box (this choice should appear)</w:t>
      </w:r>
      <w:r w:rsidR="001B331D" w:rsidRPr="00025D1E">
        <w:rPr>
          <w:rFonts w:ascii="Times New Roman" w:hAnsi="Times New Roman" w:cs="Times New Roman"/>
          <w:color w:val="7030A0"/>
        </w:rPr>
        <w:t xml:space="preserve">. </w:t>
      </w:r>
    </w:p>
    <w:p w14:paraId="62883730" w14:textId="0E7B874C" w:rsidR="001A6C8B" w:rsidRPr="00025D1E" w:rsidRDefault="001A6C8B" w:rsidP="00075FB7">
      <w:pPr>
        <w:spacing w:after="0"/>
        <w:ind w:left="720"/>
        <w:rPr>
          <w:rFonts w:ascii="Times New Roman" w:hAnsi="Times New Roman" w:cs="Times New Roman"/>
          <w:color w:val="7030A0"/>
        </w:rPr>
      </w:pPr>
      <w:r w:rsidRPr="00025D1E">
        <w:rPr>
          <w:rFonts w:ascii="Times New Roman" w:hAnsi="Times New Roman" w:cs="Times New Roman"/>
          <w:color w:val="7030A0"/>
        </w:rPr>
        <w:t xml:space="preserve">N.B.: </w:t>
      </w:r>
      <w:r w:rsidRPr="00025D1E">
        <w:rPr>
          <w:rFonts w:ascii="Times New Roman" w:hAnsi="Times New Roman" w:cs="Times New Roman"/>
          <w:caps/>
          <w:color w:val="7030A0"/>
        </w:rPr>
        <w:t>Kansas College of Osteopathic Medicine</w:t>
      </w:r>
      <w:r w:rsidRPr="00025D1E">
        <w:rPr>
          <w:rFonts w:ascii="Times New Roman" w:hAnsi="Times New Roman" w:cs="Times New Roman"/>
          <w:color w:val="7030A0"/>
        </w:rPr>
        <w:t xml:space="preserve"> doesn’t work.</w:t>
      </w:r>
    </w:p>
    <w:p w14:paraId="5D9C9C1E" w14:textId="280CCC9A" w:rsidR="002002EB" w:rsidRPr="00025D1E" w:rsidRDefault="001B331D" w:rsidP="00075FB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7030A0"/>
        </w:rPr>
      </w:pPr>
      <w:r w:rsidRPr="00025D1E">
        <w:rPr>
          <w:rFonts w:ascii="Times New Roman" w:hAnsi="Times New Roman" w:cs="Times New Roman"/>
          <w:color w:val="7030A0"/>
        </w:rPr>
        <w:t xml:space="preserve">Click the </w:t>
      </w:r>
      <w:r w:rsidRPr="00025D1E">
        <w:rPr>
          <w:rFonts w:ascii="Times New Roman" w:hAnsi="Times New Roman" w:cs="Times New Roman"/>
          <w:color w:val="FF0000"/>
        </w:rPr>
        <w:t>I AGREE</w:t>
      </w:r>
      <w:r w:rsidR="00165F2A" w:rsidRPr="00025D1E">
        <w:rPr>
          <w:rFonts w:ascii="Times New Roman" w:hAnsi="Times New Roman" w:cs="Times New Roman"/>
          <w:color w:val="7030A0"/>
        </w:rPr>
        <w:t xml:space="preserve"> and </w:t>
      </w:r>
      <w:r w:rsidR="00026A07" w:rsidRPr="00025D1E">
        <w:rPr>
          <w:rFonts w:ascii="Times New Roman" w:hAnsi="Times New Roman" w:cs="Times New Roman"/>
          <w:color w:val="FF0000"/>
        </w:rPr>
        <w:t>I AFFIR</w:t>
      </w:r>
      <w:r w:rsidR="00026A07" w:rsidRPr="00025D1E">
        <w:rPr>
          <w:rFonts w:ascii="Times New Roman" w:hAnsi="Times New Roman" w:cs="Times New Roman"/>
          <w:color w:val="7030A0"/>
        </w:rPr>
        <w:t>M</w:t>
      </w:r>
      <w:r w:rsidRPr="00025D1E">
        <w:rPr>
          <w:rFonts w:ascii="Times New Roman" w:hAnsi="Times New Roman" w:cs="Times New Roman"/>
          <w:color w:val="7030A0"/>
        </w:rPr>
        <w:t xml:space="preserve"> button</w:t>
      </w:r>
      <w:r w:rsidR="00026A07" w:rsidRPr="00025D1E">
        <w:rPr>
          <w:rFonts w:ascii="Times New Roman" w:hAnsi="Times New Roman" w:cs="Times New Roman"/>
          <w:color w:val="7030A0"/>
        </w:rPr>
        <w:t>s</w:t>
      </w:r>
      <w:r w:rsidRPr="00025D1E">
        <w:rPr>
          <w:rFonts w:ascii="Times New Roman" w:hAnsi="Times New Roman" w:cs="Times New Roman"/>
          <w:color w:val="7030A0"/>
        </w:rPr>
        <w:t>.</w:t>
      </w:r>
      <w:r w:rsidR="00026A07" w:rsidRPr="00025D1E">
        <w:rPr>
          <w:rFonts w:ascii="Times New Roman" w:hAnsi="Times New Roman" w:cs="Times New Roman"/>
          <w:color w:val="7030A0"/>
        </w:rPr>
        <w:t xml:space="preserve"> Do not use the Independent Learner option.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093E" w:rsidRPr="00025D1E" w14:paraId="7EBFC4AB" w14:textId="77777777" w:rsidTr="00F5093E">
        <w:tc>
          <w:tcPr>
            <w:tcW w:w="9350" w:type="dxa"/>
          </w:tcPr>
          <w:p w14:paraId="5D32BE6A" w14:textId="36ECD681" w:rsidR="00F5093E" w:rsidRPr="00025D1E" w:rsidRDefault="00F5093E">
            <w:pPr>
              <w:rPr>
                <w:rFonts w:ascii="Times New Roman" w:hAnsi="Times New Roman" w:cs="Times New Roman"/>
              </w:rPr>
            </w:pPr>
            <w:r w:rsidRPr="00025D1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8D7FE5" wp14:editId="7F0DB29B">
                      <wp:simplePos x="0" y="0"/>
                      <wp:positionH relativeFrom="margin">
                        <wp:posOffset>1776095</wp:posOffset>
                      </wp:positionH>
                      <wp:positionV relativeFrom="paragraph">
                        <wp:posOffset>762635</wp:posOffset>
                      </wp:positionV>
                      <wp:extent cx="1098550" cy="336550"/>
                      <wp:effectExtent l="38100" t="38100" r="25400" b="825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8550" cy="33655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7E3DA" id="Straight Arrow Connector 4" o:spid="_x0000_s1026" type="#_x0000_t32" style="position:absolute;margin-left:139.85pt;margin-top:60.05pt;width:86.5pt;height:2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" strokecolor="red" strokeweight="6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025D1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D92211" wp14:editId="0A5BC702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1498600</wp:posOffset>
                      </wp:positionV>
                      <wp:extent cx="977900" cy="260350"/>
                      <wp:effectExtent l="38100" t="38100" r="12700" b="1016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7900" cy="26035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5116D" id="Straight Arrow Connector 5" o:spid="_x0000_s1026" type="#_x0000_t32" style="position:absolute;margin-left:33.85pt;margin-top:118pt;width:77pt;height:2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" strokecolor="red" strokeweight="6pt">
                      <v:stroke endarrow="block" joinstyle="miter"/>
                    </v:shape>
                  </w:pict>
                </mc:Fallback>
              </mc:AlternateContent>
            </w:r>
            <w:r w:rsidRPr="00025D1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0F1410" wp14:editId="0D81AAD8">
                  <wp:extent cx="5943600" cy="2578100"/>
                  <wp:effectExtent l="0" t="0" r="0" b="0"/>
                  <wp:docPr id="6" name="Picture 6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, text, application, email&#10;&#10;Description automatically generated"/>
                          <pic:cNvPicPr/>
                        </pic:nvPicPr>
                        <pic:blipFill rotWithShape="1">
                          <a:blip r:embed="rId7"/>
                          <a:srcRect t="20837" b="6234"/>
                          <a:stretch/>
                        </pic:blipFill>
                        <pic:spPr bwMode="auto">
                          <a:xfrm>
                            <a:off x="0" y="0"/>
                            <a:ext cx="5943600" cy="257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47D013" w14:textId="37A3847C" w:rsidR="002002EB" w:rsidRPr="00025D1E" w:rsidRDefault="002002EB">
      <w:pPr>
        <w:rPr>
          <w:rFonts w:ascii="Times New Roman" w:hAnsi="Times New Roman" w:cs="Times New Roman"/>
        </w:rPr>
      </w:pPr>
    </w:p>
    <w:p w14:paraId="4702C92A" w14:textId="267E37F2" w:rsidR="001B331D" w:rsidRPr="00025D1E" w:rsidRDefault="001B331D" w:rsidP="00075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30A0"/>
        </w:rPr>
      </w:pPr>
      <w:r w:rsidRPr="00025D1E">
        <w:rPr>
          <w:rFonts w:ascii="Times New Roman" w:hAnsi="Times New Roman" w:cs="Times New Roman"/>
          <w:color w:val="7030A0"/>
        </w:rPr>
        <w:t>Follow the instructions that appear (name, email, address, etc.)</w:t>
      </w:r>
      <w:r w:rsidR="00026A07" w:rsidRPr="00025D1E">
        <w:rPr>
          <w:rFonts w:ascii="Times New Roman" w:hAnsi="Times New Roman" w:cs="Times New Roman"/>
          <w:color w:val="7030A0"/>
        </w:rPr>
        <w:t>.</w:t>
      </w:r>
      <w:r w:rsidR="008330FC" w:rsidRPr="00025D1E">
        <w:rPr>
          <w:rFonts w:ascii="Times New Roman" w:hAnsi="Times New Roman" w:cs="Times New Roman"/>
          <w:color w:val="7030A0"/>
        </w:rPr>
        <w:t xml:space="preserve"> CITI is part of </w:t>
      </w:r>
      <w:r w:rsidR="00C7594D" w:rsidRPr="00025D1E">
        <w:rPr>
          <w:rFonts w:ascii="Times New Roman" w:hAnsi="Times New Roman" w:cs="Times New Roman"/>
          <w:color w:val="7030A0"/>
        </w:rPr>
        <w:t>our SSO.</w:t>
      </w:r>
    </w:p>
    <w:p w14:paraId="5A49C8F3" w14:textId="1A915CFE" w:rsidR="00026A07" w:rsidRPr="00025D1E" w:rsidRDefault="00026A07" w:rsidP="00075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30A0"/>
        </w:rPr>
      </w:pPr>
      <w:r w:rsidRPr="00025D1E">
        <w:rPr>
          <w:rFonts w:ascii="Times New Roman" w:hAnsi="Times New Roman" w:cs="Times New Roman"/>
          <w:color w:val="7030A0"/>
        </w:rPr>
        <w:t xml:space="preserve">Select the </w:t>
      </w:r>
      <w:r w:rsidRPr="00025D1E">
        <w:rPr>
          <w:rFonts w:ascii="Times New Roman" w:hAnsi="Times New Roman" w:cs="Times New Roman"/>
          <w:color w:val="FF0000"/>
        </w:rPr>
        <w:t xml:space="preserve">BIOMEDICAL </w:t>
      </w:r>
      <w:r w:rsidR="008D2F98" w:rsidRPr="00025D1E">
        <w:rPr>
          <w:rFonts w:ascii="Times New Roman" w:hAnsi="Times New Roman" w:cs="Times New Roman"/>
          <w:color w:val="FF0000"/>
        </w:rPr>
        <w:t>COMPREHENSIVE</w:t>
      </w:r>
      <w:r w:rsidRPr="00025D1E">
        <w:rPr>
          <w:rFonts w:ascii="Times New Roman" w:hAnsi="Times New Roman" w:cs="Times New Roman"/>
          <w:color w:val="FF0000"/>
        </w:rPr>
        <w:t xml:space="preserve"> </w:t>
      </w:r>
      <w:r w:rsidRPr="00025D1E">
        <w:rPr>
          <w:rFonts w:ascii="Times New Roman" w:hAnsi="Times New Roman" w:cs="Times New Roman"/>
          <w:color w:val="7030A0"/>
        </w:rPr>
        <w:t>option</w:t>
      </w:r>
      <w:r w:rsidR="00DC1995" w:rsidRPr="00025D1E">
        <w:rPr>
          <w:rFonts w:ascii="Times New Roman" w:hAnsi="Times New Roman" w:cs="Times New Roman"/>
          <w:color w:val="7030A0"/>
        </w:rPr>
        <w:t xml:space="preserve">, plus any other option you </w:t>
      </w:r>
      <w:r w:rsidR="007E4190" w:rsidRPr="00025D1E">
        <w:rPr>
          <w:rFonts w:ascii="Times New Roman" w:hAnsi="Times New Roman" w:cs="Times New Roman"/>
          <w:color w:val="7030A0"/>
        </w:rPr>
        <w:t>wish</w:t>
      </w:r>
      <w:r w:rsidRPr="00025D1E">
        <w:rPr>
          <w:rFonts w:ascii="Times New Roman" w:hAnsi="Times New Roman" w:cs="Times New Roman"/>
          <w:color w:val="7030A0"/>
        </w:rPr>
        <w:t>.</w:t>
      </w:r>
      <w:r w:rsidR="008D2F98" w:rsidRPr="00025D1E">
        <w:rPr>
          <w:rFonts w:ascii="Times New Roman" w:hAnsi="Times New Roman" w:cs="Times New Roman"/>
          <w:color w:val="7030A0"/>
        </w:rPr>
        <w:t xml:space="preserve"> This isn’t a life or death choice: you can add/delete </w:t>
      </w:r>
      <w:r w:rsidR="00934161" w:rsidRPr="00025D1E">
        <w:rPr>
          <w:rFonts w:ascii="Times New Roman" w:hAnsi="Times New Roman" w:cs="Times New Roman"/>
          <w:i/>
          <w:iCs/>
          <w:color w:val="7030A0"/>
        </w:rPr>
        <w:t xml:space="preserve">other </w:t>
      </w:r>
      <w:r w:rsidR="008D2F98" w:rsidRPr="00025D1E">
        <w:rPr>
          <w:rFonts w:ascii="Times New Roman" w:hAnsi="Times New Roman" w:cs="Times New Roman"/>
          <w:color w:val="7030A0"/>
        </w:rPr>
        <w:t>courses once you’ve completed registering.</w:t>
      </w:r>
    </w:p>
    <w:p w14:paraId="38566A0E" w14:textId="315860ED" w:rsidR="007E4190" w:rsidRPr="00025D1E" w:rsidRDefault="007E4190" w:rsidP="00075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30A0"/>
        </w:rPr>
      </w:pPr>
      <w:r w:rsidRPr="00025D1E">
        <w:rPr>
          <w:rFonts w:ascii="Times New Roman" w:hAnsi="Times New Roman" w:cs="Times New Roman"/>
          <w:color w:val="7030A0"/>
        </w:rPr>
        <w:t xml:space="preserve">To </w:t>
      </w:r>
      <w:r w:rsidR="004F0D8C">
        <w:rPr>
          <w:rFonts w:ascii="Times New Roman" w:hAnsi="Times New Roman" w:cs="Times New Roman"/>
          <w:color w:val="7030A0"/>
        </w:rPr>
        <w:t>log in</w:t>
      </w:r>
      <w:r w:rsidRPr="00025D1E">
        <w:rPr>
          <w:rFonts w:ascii="Times New Roman" w:hAnsi="Times New Roman" w:cs="Times New Roman"/>
          <w:color w:val="7030A0"/>
        </w:rPr>
        <w:t xml:space="preserve"> go to the </w:t>
      </w:r>
      <w:hyperlink r:id="rId8" w:history="1">
        <w:r w:rsidRPr="00924A54">
          <w:rPr>
            <w:rStyle w:val="Hyperlink"/>
            <w:rFonts w:ascii="Times New Roman" w:hAnsi="Times New Roman" w:cs="Times New Roman"/>
            <w:b/>
            <w:bCs/>
          </w:rPr>
          <w:t>link</w:t>
        </w:r>
      </w:hyperlink>
      <w:r w:rsidRPr="00025D1E">
        <w:rPr>
          <w:rFonts w:ascii="Times New Roman" w:hAnsi="Times New Roman" w:cs="Times New Roman"/>
          <w:color w:val="7030A0"/>
        </w:rPr>
        <w:t xml:space="preserve"> above and select </w:t>
      </w:r>
      <w:r w:rsidRPr="00025D1E">
        <w:rPr>
          <w:rFonts w:ascii="Times New Roman" w:hAnsi="Times New Roman" w:cs="Times New Roman"/>
          <w:color w:val="FF0000"/>
        </w:rPr>
        <w:t>LOG IN</w:t>
      </w:r>
      <w:r w:rsidRPr="00025D1E">
        <w:rPr>
          <w:rFonts w:ascii="Times New Roman" w:hAnsi="Times New Roman" w:cs="Times New Roman"/>
          <w:color w:val="7030A0"/>
        </w:rPr>
        <w:t>. You can use your SSO credentials.</w:t>
      </w:r>
    </w:p>
    <w:p w14:paraId="7F642F4F" w14:textId="3B5EF40E" w:rsidR="00CB0D82" w:rsidRDefault="00CB0D82" w:rsidP="00075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30A0"/>
        </w:rPr>
      </w:pPr>
      <w:r w:rsidRPr="00025D1E">
        <w:rPr>
          <w:rFonts w:ascii="Times New Roman" w:hAnsi="Times New Roman" w:cs="Times New Roman"/>
          <w:color w:val="7030A0"/>
        </w:rPr>
        <w:t xml:space="preserve">Questions? Go to </w:t>
      </w:r>
      <w:hyperlink r:id="rId9" w:anchor="Registering" w:history="1">
        <w:r w:rsidRPr="00924A54">
          <w:rPr>
            <w:rFonts w:ascii="Times New Roman" w:hAnsi="Times New Roman" w:cs="Times New Roman"/>
            <w:b/>
            <w:bCs/>
            <w:color w:val="0000FF"/>
          </w:rPr>
          <w:t>Guide to Getting Started</w:t>
        </w:r>
      </w:hyperlink>
      <w:r w:rsidRPr="00025D1E">
        <w:rPr>
          <w:rFonts w:ascii="Times New Roman" w:hAnsi="Times New Roman" w:cs="Times New Roman"/>
          <w:color w:val="7030A0"/>
        </w:rPr>
        <w:t xml:space="preserve"> </w:t>
      </w:r>
      <w:r w:rsidR="00934161" w:rsidRPr="00025D1E">
        <w:rPr>
          <w:rFonts w:ascii="Times New Roman" w:hAnsi="Times New Roman" w:cs="Times New Roman"/>
          <w:color w:val="7030A0"/>
        </w:rPr>
        <w:t xml:space="preserve">or </w:t>
      </w:r>
      <w:hyperlink r:id="rId10" w:history="1">
        <w:r w:rsidR="00AD57FC" w:rsidRPr="00924A54">
          <w:rPr>
            <w:rFonts w:ascii="Times New Roman" w:hAnsi="Times New Roman" w:cs="Times New Roman"/>
            <w:b/>
            <w:bCs/>
            <w:color w:val="0000FF"/>
          </w:rPr>
          <w:t>Getting Started Video</w:t>
        </w:r>
        <w:r w:rsidR="00424E4C">
          <w:rPr>
            <w:rFonts w:ascii="Times New Roman" w:hAnsi="Times New Roman" w:cs="Times New Roman"/>
            <w:b/>
            <w:bCs/>
            <w:color w:val="7030A0"/>
          </w:rPr>
          <w:t>.</w:t>
        </w:r>
      </w:hyperlink>
    </w:p>
    <w:p w14:paraId="44C58026" w14:textId="3A713340" w:rsidR="00424E4C" w:rsidRDefault="00C21FBD" w:rsidP="00424E4C">
      <w:p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If you have any questions, please let me know. I’m happy to come to your office to help.</w:t>
      </w:r>
    </w:p>
    <w:p w14:paraId="23C7F94A" w14:textId="49B359F5" w:rsidR="00C21FBD" w:rsidRDefault="00C21FBD" w:rsidP="00424E4C">
      <w:pPr>
        <w:rPr>
          <w:rFonts w:ascii="Times New Roman" w:hAnsi="Times New Roman" w:cs="Times New Roman"/>
          <w:color w:val="7030A0"/>
        </w:rPr>
      </w:pPr>
    </w:p>
    <w:p w14:paraId="008EF030" w14:textId="12E085A2" w:rsidR="00C21FBD" w:rsidRPr="00424E4C" w:rsidRDefault="00C21FBD" w:rsidP="00424E4C">
      <w:p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Cheers, </w:t>
      </w:r>
    </w:p>
    <w:sectPr w:rsidR="00C21FBD" w:rsidRPr="0042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5798"/>
    <w:multiLevelType w:val="hybridMultilevel"/>
    <w:tmpl w:val="67EC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A553D"/>
    <w:multiLevelType w:val="hybridMultilevel"/>
    <w:tmpl w:val="0A20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6BEF"/>
    <w:multiLevelType w:val="hybridMultilevel"/>
    <w:tmpl w:val="08B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E56C2"/>
    <w:multiLevelType w:val="hybridMultilevel"/>
    <w:tmpl w:val="2482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743620">
    <w:abstractNumId w:val="3"/>
  </w:num>
  <w:num w:numId="2" w16cid:durableId="1283658819">
    <w:abstractNumId w:val="0"/>
  </w:num>
  <w:num w:numId="3" w16cid:durableId="1292132729">
    <w:abstractNumId w:val="1"/>
  </w:num>
  <w:num w:numId="4" w16cid:durableId="1356954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EB"/>
    <w:rsid w:val="00025D1E"/>
    <w:rsid w:val="00026A07"/>
    <w:rsid w:val="00073DDC"/>
    <w:rsid w:val="00075FB7"/>
    <w:rsid w:val="000C77B0"/>
    <w:rsid w:val="00103B0E"/>
    <w:rsid w:val="00165F2A"/>
    <w:rsid w:val="001A6C8B"/>
    <w:rsid w:val="001B331D"/>
    <w:rsid w:val="002002EB"/>
    <w:rsid w:val="003F2715"/>
    <w:rsid w:val="00424E4C"/>
    <w:rsid w:val="004F0D8C"/>
    <w:rsid w:val="007E4190"/>
    <w:rsid w:val="0082430F"/>
    <w:rsid w:val="008330FC"/>
    <w:rsid w:val="0084043B"/>
    <w:rsid w:val="008D2F98"/>
    <w:rsid w:val="00924A54"/>
    <w:rsid w:val="00934161"/>
    <w:rsid w:val="00A3545D"/>
    <w:rsid w:val="00AC6225"/>
    <w:rsid w:val="00AD57FC"/>
    <w:rsid w:val="00C21FBD"/>
    <w:rsid w:val="00C7594D"/>
    <w:rsid w:val="00CB0D82"/>
    <w:rsid w:val="00DC1995"/>
    <w:rsid w:val="00E013A0"/>
    <w:rsid w:val="00F0670C"/>
    <w:rsid w:val="00F5093E"/>
    <w:rsid w:val="00FC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FF3B"/>
  <w15:chartTrackingRefBased/>
  <w15:docId w15:val="{A37D3867-E6B8-4546-B469-E16A52E8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5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45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002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2EB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D2F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2F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A6C8B"/>
    <w:pPr>
      <w:ind w:left="720"/>
      <w:contextualSpacing/>
    </w:pPr>
  </w:style>
  <w:style w:type="table" w:styleId="TableGrid">
    <w:name w:val="Table Grid"/>
    <w:basedOn w:val="TableNormal"/>
    <w:uiPriority w:val="39"/>
    <w:rsid w:val="00F5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0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.citiprogram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about.citiprogram.org/" TargetMode="External"/><Relationship Id="rId10" Type="http://schemas.openxmlformats.org/officeDocument/2006/relationships/hyperlink" Target="https://support.citiprogram.org/s/article/updated-guide-to-getting-started-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citiprogram.org/s/article/updated-guide-to-getting-star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 Education System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Shubert</dc:creator>
  <cp:keywords/>
  <dc:description/>
  <cp:lastModifiedBy>David Shubert</cp:lastModifiedBy>
  <cp:revision>26</cp:revision>
  <dcterms:created xsi:type="dcterms:W3CDTF">2022-06-24T13:50:00Z</dcterms:created>
  <dcterms:modified xsi:type="dcterms:W3CDTF">2022-07-05T15:24:00Z</dcterms:modified>
</cp:coreProperties>
</file>